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CB" w:rsidRPr="00281DFE" w:rsidRDefault="00105846" w:rsidP="009F4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 1\Desktop\Тикшерү.АУДИТ 2016-2017\2017-18.ОТЧЕТЫ НА МИНЮСТ\АЙЗАТКА ПОЧТАГА\Документы\№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2017-18.ОТЧЕТЫ НА МИНЮСТ\АЙЗАТКА ПОЧТАГА\Документы\№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C1A" w:rsidRPr="00B35728" w:rsidRDefault="00E73C1A" w:rsidP="009F48C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8DD" w:rsidRDefault="002238DD" w:rsidP="009F48CB">
      <w:pPr>
        <w:pStyle w:val="30"/>
        <w:shd w:val="clear" w:color="auto" w:fill="auto"/>
        <w:spacing w:line="240" w:lineRule="auto"/>
        <w:rPr>
          <w:bCs w:val="0"/>
          <w:sz w:val="24"/>
          <w:szCs w:val="24"/>
          <w:lang w:eastAsia="ru-RU"/>
        </w:rPr>
      </w:pPr>
    </w:p>
    <w:p w:rsidR="0078093F" w:rsidRDefault="0078093F" w:rsidP="009F48CB">
      <w:pPr>
        <w:pStyle w:val="30"/>
        <w:shd w:val="clear" w:color="auto" w:fill="auto"/>
        <w:spacing w:line="240" w:lineRule="auto"/>
        <w:rPr>
          <w:rFonts w:asciiTheme="majorBidi" w:hAnsiTheme="majorBidi" w:cstheme="majorBidi"/>
          <w:sz w:val="18"/>
          <w:szCs w:val="18"/>
        </w:rPr>
      </w:pPr>
    </w:p>
    <w:p w:rsidR="002238DD" w:rsidRDefault="002238DD" w:rsidP="009F48CB">
      <w:pPr>
        <w:pStyle w:val="30"/>
        <w:shd w:val="clear" w:color="auto" w:fill="auto"/>
        <w:spacing w:line="240" w:lineRule="auto"/>
        <w:rPr>
          <w:rFonts w:asciiTheme="majorBidi" w:hAnsiTheme="majorBidi" w:cstheme="majorBidi"/>
          <w:sz w:val="18"/>
          <w:szCs w:val="18"/>
        </w:rPr>
      </w:pPr>
    </w:p>
    <w:p w:rsidR="002238DD" w:rsidRPr="00B35728" w:rsidRDefault="002238DD" w:rsidP="009F48CB">
      <w:pPr>
        <w:pStyle w:val="30"/>
        <w:shd w:val="clear" w:color="auto" w:fill="auto"/>
        <w:spacing w:line="240" w:lineRule="auto"/>
        <w:rPr>
          <w:rFonts w:asciiTheme="majorBidi" w:hAnsiTheme="majorBidi" w:cstheme="majorBidi"/>
          <w:sz w:val="18"/>
          <w:szCs w:val="18"/>
        </w:rPr>
      </w:pPr>
    </w:p>
    <w:p w:rsidR="00E73C1A" w:rsidRPr="00B35728" w:rsidRDefault="00E73C1A" w:rsidP="009F48CB">
      <w:pPr>
        <w:pStyle w:val="30"/>
        <w:shd w:val="clear" w:color="auto" w:fill="auto"/>
        <w:spacing w:line="240" w:lineRule="auto"/>
        <w:rPr>
          <w:rFonts w:asciiTheme="majorBidi" w:hAnsiTheme="majorBidi" w:cstheme="majorBidi"/>
          <w:sz w:val="18"/>
          <w:szCs w:val="18"/>
        </w:rPr>
      </w:pPr>
    </w:p>
    <w:p w:rsidR="009F48CB" w:rsidRPr="009F48CB" w:rsidRDefault="009F48CB" w:rsidP="009F48CB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F48CB">
        <w:rPr>
          <w:color w:val="000000"/>
          <w:sz w:val="24"/>
          <w:szCs w:val="24"/>
          <w:lang w:val="en-US" w:eastAsia="ru-RU" w:bidi="ar-AE"/>
        </w:rPr>
        <w:lastRenderedPageBreak/>
        <w:t>I</w:t>
      </w:r>
      <w:r w:rsidRPr="009F48CB">
        <w:rPr>
          <w:color w:val="000000"/>
          <w:sz w:val="24"/>
          <w:szCs w:val="24"/>
          <w:lang w:eastAsia="ru-RU" w:bidi="ru-RU"/>
        </w:rPr>
        <w:t>. ОБЩИЕ ПОЛОЖЕНИЯ</w:t>
      </w:r>
    </w:p>
    <w:p w:rsidR="009F48CB" w:rsidRPr="009F48CB" w:rsidRDefault="009F48CB" w:rsidP="009F48CB">
      <w:pPr>
        <w:pStyle w:val="30"/>
        <w:shd w:val="clear" w:color="auto" w:fill="auto"/>
        <w:spacing w:line="240" w:lineRule="auto"/>
        <w:ind w:firstLine="709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9F48CB">
        <w:rPr>
          <w:b w:val="0"/>
          <w:bCs w:val="0"/>
          <w:color w:val="000000"/>
          <w:sz w:val="24"/>
          <w:szCs w:val="24"/>
          <w:lang w:eastAsia="ru-RU" w:bidi="ru-RU"/>
        </w:rPr>
        <w:t xml:space="preserve">     1.1. Настоящее Положение регулирует организацию и содержание воспитательной работы в Мусульманской религиозной организации «Профессиональн</w:t>
      </w:r>
      <w:r w:rsidR="00B35728">
        <w:rPr>
          <w:b w:val="0"/>
          <w:bCs w:val="0"/>
          <w:color w:val="000000"/>
          <w:sz w:val="24"/>
          <w:szCs w:val="24"/>
          <w:lang w:eastAsia="ru-RU" w:bidi="ru-RU"/>
        </w:rPr>
        <w:t>ая</w:t>
      </w:r>
      <w:r w:rsidRPr="009F48CB">
        <w:rPr>
          <w:b w:val="0"/>
          <w:bCs w:val="0"/>
          <w:color w:val="000000"/>
          <w:sz w:val="24"/>
          <w:szCs w:val="24"/>
          <w:lang w:eastAsia="ru-RU" w:bidi="ru-RU"/>
        </w:rPr>
        <w:t xml:space="preserve"> образовательн</w:t>
      </w:r>
      <w:r w:rsidR="00B35728">
        <w:rPr>
          <w:b w:val="0"/>
          <w:bCs w:val="0"/>
          <w:color w:val="000000"/>
          <w:sz w:val="24"/>
          <w:szCs w:val="24"/>
          <w:lang w:eastAsia="ru-RU" w:bidi="ru-RU"/>
        </w:rPr>
        <w:t>ая организация</w:t>
      </w:r>
      <w:r w:rsidRPr="009F48CB">
        <w:rPr>
          <w:b w:val="0"/>
          <w:bCs w:val="0"/>
          <w:color w:val="000000"/>
          <w:sz w:val="24"/>
          <w:szCs w:val="24"/>
          <w:lang w:eastAsia="ru-RU" w:bidi="ru-RU"/>
        </w:rPr>
        <w:t xml:space="preserve"> Мамадышское медресе Централизованной религиозной организации - Духовного управления мусульман Республики Татарстан»</w:t>
      </w:r>
      <w:r w:rsidRPr="009F48CB">
        <w:rPr>
          <w:color w:val="000000"/>
          <w:sz w:val="24"/>
          <w:szCs w:val="24"/>
          <w:lang w:eastAsia="ru-RU" w:bidi="ru-RU"/>
        </w:rPr>
        <w:t xml:space="preserve"> </w:t>
      </w:r>
      <w:r w:rsidRPr="009F48CB">
        <w:rPr>
          <w:b w:val="0"/>
          <w:bCs w:val="0"/>
          <w:color w:val="000000"/>
          <w:sz w:val="24"/>
          <w:szCs w:val="24"/>
          <w:lang w:eastAsia="ru-RU" w:bidi="ru-RU"/>
        </w:rPr>
        <w:t>(далее - Медресе).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6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1.2. Воспитательная работа органи</w:t>
      </w:r>
      <w:r w:rsidR="00B35728">
        <w:rPr>
          <w:color w:val="000000"/>
          <w:sz w:val="24"/>
          <w:szCs w:val="24"/>
          <w:lang w:eastAsia="ru-RU" w:bidi="ru-RU"/>
        </w:rPr>
        <w:t>зована в соответствии з</w:t>
      </w:r>
      <w:r w:rsidRPr="009F48CB">
        <w:rPr>
          <w:color w:val="000000"/>
          <w:sz w:val="24"/>
          <w:szCs w:val="24"/>
          <w:lang w:eastAsia="ru-RU" w:bidi="ru-RU"/>
        </w:rPr>
        <w:t xml:space="preserve">аконом </w:t>
      </w:r>
      <w:r w:rsidR="00B35728">
        <w:rPr>
          <w:color w:val="000000"/>
          <w:sz w:val="24"/>
          <w:szCs w:val="24"/>
          <w:lang w:eastAsia="ru-RU" w:bidi="ru-RU"/>
        </w:rPr>
        <w:t>«</w:t>
      </w:r>
      <w:r w:rsidRPr="009F48CB">
        <w:rPr>
          <w:color w:val="000000"/>
          <w:sz w:val="24"/>
          <w:szCs w:val="24"/>
          <w:lang w:eastAsia="ru-RU" w:bidi="ru-RU"/>
        </w:rPr>
        <w:t>Об образовании в</w:t>
      </w:r>
      <w:r w:rsidRPr="009F48CB">
        <w:rPr>
          <w:sz w:val="24"/>
          <w:szCs w:val="24"/>
        </w:rPr>
        <w:t xml:space="preserve"> </w:t>
      </w:r>
      <w:r w:rsidR="00463B4D">
        <w:rPr>
          <w:color w:val="000000"/>
          <w:sz w:val="24"/>
          <w:szCs w:val="24"/>
          <w:lang w:eastAsia="ru-RU" w:bidi="ru-RU"/>
        </w:rPr>
        <w:t>Российской Федерации», Уставом М</w:t>
      </w:r>
      <w:r w:rsidRPr="009F48CB">
        <w:rPr>
          <w:color w:val="000000"/>
          <w:sz w:val="24"/>
          <w:szCs w:val="24"/>
          <w:lang w:eastAsia="ru-RU" w:bidi="ru-RU"/>
        </w:rPr>
        <w:t>едресе, настоящим Положением.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C76C91">
        <w:rPr>
          <w:color w:val="000000"/>
          <w:sz w:val="24"/>
          <w:szCs w:val="24"/>
          <w:lang w:eastAsia="ru-RU" w:bidi="ru-RU"/>
        </w:rPr>
        <w:t xml:space="preserve">     </w:t>
      </w:r>
      <w:r w:rsidR="00463B4D">
        <w:rPr>
          <w:color w:val="000000"/>
          <w:sz w:val="24"/>
          <w:szCs w:val="24"/>
          <w:lang w:eastAsia="ru-RU" w:bidi="ru-RU"/>
        </w:rPr>
        <w:t>1.3. Настоящее П</w:t>
      </w:r>
      <w:r w:rsidR="009F48CB" w:rsidRPr="009F48CB">
        <w:rPr>
          <w:color w:val="000000"/>
          <w:sz w:val="24"/>
          <w:szCs w:val="24"/>
          <w:lang w:eastAsia="ru-RU" w:bidi="ru-RU"/>
        </w:rPr>
        <w:t>оложение принимается на заседании Шуры (Педагогическом  совете). Изменения и дополнения в положение вносятся в том же порядке.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F48CB" w:rsidRPr="009F48CB" w:rsidRDefault="00DF4D43" w:rsidP="009F48CB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Style w:val="212pt"/>
        </w:rPr>
      </w:pPr>
      <w:r>
        <w:rPr>
          <w:rStyle w:val="212pt"/>
          <w:lang w:val="en-US"/>
        </w:rPr>
        <w:t>II</w:t>
      </w:r>
      <w:r w:rsidR="009F48CB" w:rsidRPr="009F48CB">
        <w:rPr>
          <w:rStyle w:val="212pt"/>
        </w:rPr>
        <w:t>. ЦЕЛИ И ЗАДАЧИ, ОРГАНИЗАЦИОННЫЕ ФОРМЫ ВОСПИТАТЕЛЬНОЙ РАБОТЫ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76C91">
        <w:rPr>
          <w:color w:val="000000"/>
          <w:sz w:val="24"/>
          <w:szCs w:val="24"/>
          <w:lang w:eastAsia="ru-RU" w:bidi="ru-RU"/>
        </w:rPr>
        <w:t xml:space="preserve">      </w:t>
      </w:r>
      <w:r w:rsidR="009F48CB" w:rsidRPr="009F48CB">
        <w:rPr>
          <w:color w:val="000000"/>
          <w:sz w:val="24"/>
          <w:szCs w:val="24"/>
          <w:lang w:eastAsia="ru-RU" w:bidi="ru-RU"/>
        </w:rPr>
        <w:t>2.1. Целью организации воспитательной работы в Медресе является формирование человека и гражданина, интегрированного в современное общество.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81DFE">
        <w:rPr>
          <w:color w:val="000000"/>
          <w:sz w:val="24"/>
          <w:szCs w:val="24"/>
          <w:lang w:eastAsia="ru-RU" w:bidi="ru-RU"/>
        </w:rPr>
        <w:t xml:space="preserve">      </w:t>
      </w:r>
      <w:r w:rsidR="009F48CB" w:rsidRPr="009F48CB">
        <w:rPr>
          <w:color w:val="000000"/>
          <w:sz w:val="24"/>
          <w:szCs w:val="24"/>
          <w:lang w:eastAsia="ru-RU" w:bidi="ru-RU"/>
        </w:rPr>
        <w:t>2.2. Задачи: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sz w:val="24"/>
          <w:szCs w:val="24"/>
        </w:rPr>
        <w:t xml:space="preserve">     - </w:t>
      </w:r>
      <w:r w:rsidRPr="009F48CB">
        <w:rPr>
          <w:color w:val="000000"/>
          <w:sz w:val="24"/>
          <w:szCs w:val="24"/>
          <w:lang w:eastAsia="ru-RU" w:bidi="ru-RU"/>
        </w:rPr>
        <w:t>удовлетворение потребностей личности в интеллектуальном, культурном, нравственном и духовном развитии посредством получения среднего профессионального религиозного образования;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sz w:val="24"/>
          <w:szCs w:val="24"/>
        </w:rPr>
        <w:t xml:space="preserve">     - </w:t>
      </w:r>
      <w:r w:rsidRPr="009F48CB">
        <w:rPr>
          <w:color w:val="000000"/>
          <w:sz w:val="24"/>
          <w:szCs w:val="24"/>
          <w:lang w:eastAsia="ru-RU" w:bidi="ru-RU"/>
        </w:rPr>
        <w:t xml:space="preserve">формирование у </w:t>
      </w:r>
      <w:proofErr w:type="gramStart"/>
      <w:r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гражданской позиции и трудолюбия, развития ответственности, самостоятельности и творческой активности;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обеспечение самоопределения личности, создание условий для её реализации;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sz w:val="24"/>
          <w:szCs w:val="24"/>
        </w:rPr>
        <w:t xml:space="preserve">     - </w:t>
      </w:r>
      <w:r w:rsidRPr="009F48CB">
        <w:rPr>
          <w:color w:val="000000"/>
          <w:sz w:val="24"/>
          <w:szCs w:val="24"/>
          <w:lang w:eastAsia="ru-RU" w:bidi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формирование духовно-нравственной личности;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воспитание гражданственности, трудолюбия, уважения к правам и свободам человека, любви к Родине, окружающей природе, семье;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формирование здорового образа жизни.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</w:t>
      </w:r>
      <w:r w:rsidR="00C76C91" w:rsidRPr="00281DFE">
        <w:rPr>
          <w:color w:val="000000"/>
          <w:sz w:val="24"/>
          <w:szCs w:val="24"/>
          <w:lang w:eastAsia="ru-RU" w:bidi="ru-RU"/>
        </w:rPr>
        <w:t xml:space="preserve">     </w:t>
      </w:r>
      <w:r w:rsidRPr="009F48CB">
        <w:rPr>
          <w:color w:val="000000"/>
          <w:sz w:val="24"/>
          <w:szCs w:val="24"/>
          <w:lang w:eastAsia="ru-RU" w:bidi="ru-RU"/>
        </w:rPr>
        <w:t>2.3.Организационные формы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left="360"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Организационными формами воспитательной работы являются:</w:t>
      </w:r>
    </w:p>
    <w:p w:rsidR="009F48CB" w:rsidRPr="009F48CB" w:rsidRDefault="00A52AA6" w:rsidP="00A52AA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 - творческие объединения: конкурсы, диспуты, дискуссии;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64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F48CB">
        <w:rPr>
          <w:sz w:val="24"/>
          <w:szCs w:val="24"/>
        </w:rPr>
        <w:t xml:space="preserve">     - </w:t>
      </w:r>
      <w:r w:rsidRPr="009F48CB">
        <w:rPr>
          <w:color w:val="000000"/>
          <w:sz w:val="24"/>
          <w:szCs w:val="24"/>
          <w:lang w:eastAsia="ru-RU" w:bidi="ru-RU"/>
        </w:rPr>
        <w:t>внеаудиторные мероприятия.</w:t>
      </w:r>
    </w:p>
    <w:p w:rsidR="009F48CB" w:rsidRDefault="009F48CB" w:rsidP="009F48CB">
      <w:pPr>
        <w:pStyle w:val="20"/>
        <w:shd w:val="clear" w:color="auto" w:fill="auto"/>
        <w:tabs>
          <w:tab w:val="left" w:pos="64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F48CB" w:rsidRPr="009F48CB" w:rsidRDefault="009F48CB" w:rsidP="009F48CB">
      <w:pPr>
        <w:pStyle w:val="20"/>
        <w:shd w:val="clear" w:color="auto" w:fill="auto"/>
        <w:tabs>
          <w:tab w:val="left" w:pos="64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rStyle w:val="212pt"/>
        </w:rPr>
      </w:pPr>
      <w:r w:rsidRPr="009F48CB">
        <w:rPr>
          <w:rStyle w:val="212pt"/>
          <w:lang w:val="en-US" w:bidi="ar-AE"/>
        </w:rPr>
        <w:t>III</w:t>
      </w:r>
      <w:proofErr w:type="gramStart"/>
      <w:r w:rsidRPr="009F48CB">
        <w:rPr>
          <w:rStyle w:val="212pt"/>
        </w:rPr>
        <w:t>.  СОДЕРЖАНИЕ</w:t>
      </w:r>
      <w:proofErr w:type="gramEnd"/>
      <w:r w:rsidRPr="009F48CB">
        <w:rPr>
          <w:rStyle w:val="212pt"/>
        </w:rPr>
        <w:t xml:space="preserve"> И ОРГАНИЗАЦИЯ ВОСПИТАТЕЛЬНОЙ РАБОТЫ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rStyle w:val="212pt"/>
        </w:rPr>
        <w:t xml:space="preserve"> </w:t>
      </w:r>
      <w:r w:rsidRPr="009F48CB">
        <w:rPr>
          <w:color w:val="000000"/>
          <w:sz w:val="24"/>
          <w:szCs w:val="24"/>
          <w:lang w:eastAsia="ru-RU" w:bidi="ru-RU"/>
        </w:rPr>
        <w:t>Основными ориентирами для определения эффективности воспитательной деятельности в системе СПРО являются показатели, которые определены ООП СПРО и в области личностных и профессиональных качеств обучающего в соответствии с требованиями государства, общества, семьи и профессии.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sz w:val="24"/>
          <w:szCs w:val="24"/>
        </w:rPr>
        <w:t xml:space="preserve">     3.1. </w:t>
      </w:r>
      <w:r w:rsidRPr="009F48CB">
        <w:rPr>
          <w:color w:val="000000"/>
          <w:sz w:val="24"/>
          <w:szCs w:val="24"/>
          <w:lang w:eastAsia="ru-RU" w:bidi="ru-RU"/>
        </w:rPr>
        <w:t>Содержание воспитательной работы в ходе учебной деятельности: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3.1.1. Основными носителями содержания обучения и воспитания в процессе обучения являются преподаватели.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3.1.2. Воспитательный потенциал содержат группы учебных дисциплин и содержание соответствующих учебных программ. Наибольшими воспитательными возможностями располагают общие гуманитарные и религиозные дисциплины. Каждая из этих групп дисциплин представляет собой систему знаний, посредством которых обучающиеся имеют возможность формировать научные взгляды на природу, различные стороны общества, государства и человека, а так же вырабатывать соответствующие отношения: экологические, политические, социально-экономические, правовые, психолого-педагогические, гуманистические, религиозные и другие.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81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3.1.3. Профессиональным воспитательным потенциалом располагает практика </w:t>
      </w:r>
      <w:proofErr w:type="gramStart"/>
      <w:r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- учебно-ознакомительная, педагогическая и производственная. Во время </w:t>
      </w:r>
      <w:r w:rsidRPr="009F48CB">
        <w:rPr>
          <w:color w:val="000000"/>
          <w:sz w:val="24"/>
          <w:szCs w:val="24"/>
          <w:lang w:eastAsia="ru-RU" w:bidi="ru-RU"/>
        </w:rPr>
        <w:lastRenderedPageBreak/>
        <w:t>практики обучающиеся вырабатывают профессиональные умения и навыки, что представляет для них профессиональный интерес и ценность.</w:t>
      </w:r>
    </w:p>
    <w:p w:rsidR="009F48CB" w:rsidRPr="009F48CB" w:rsidRDefault="009F48CB" w:rsidP="009F48CB">
      <w:pPr>
        <w:pStyle w:val="20"/>
        <w:shd w:val="clear" w:color="auto" w:fill="auto"/>
        <w:tabs>
          <w:tab w:val="left" w:pos="80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3.1.4. Развитию познавательных и практических интересов, способностей, ценностных ориентаций и научных взглядов, а так же творческой активности и нравственности способствует учебно</w:t>
      </w:r>
      <w:r w:rsidRPr="009F48CB">
        <w:rPr>
          <w:color w:val="000000"/>
          <w:sz w:val="24"/>
          <w:szCs w:val="24"/>
          <w:lang w:eastAsia="ru-RU" w:bidi="ru-RU"/>
        </w:rPr>
        <w:softHyphen/>
        <w:t>-исследовательская деятельность.</w:t>
      </w:r>
    </w:p>
    <w:p w:rsidR="009F48CB" w:rsidRPr="009F48CB" w:rsidRDefault="009F48CB" w:rsidP="009F48C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eastAsia="ru-RU" w:bidi="ar-AE"/>
        </w:rPr>
      </w:pPr>
    </w:p>
    <w:p w:rsidR="009F48CB" w:rsidRPr="009F48CB" w:rsidRDefault="009F48CB" w:rsidP="009F48C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color w:val="000000"/>
          <w:sz w:val="24"/>
          <w:szCs w:val="24"/>
          <w:lang w:eastAsia="ru-RU" w:bidi="ru-RU"/>
        </w:rPr>
      </w:pPr>
      <w:r w:rsidRPr="009F48CB">
        <w:rPr>
          <w:color w:val="000000"/>
          <w:sz w:val="24"/>
          <w:szCs w:val="24"/>
          <w:lang w:val="en-US" w:eastAsia="ru-RU" w:bidi="ar-AE"/>
        </w:rPr>
        <w:t>IV</w:t>
      </w:r>
      <w:r w:rsidRPr="009F48CB">
        <w:rPr>
          <w:color w:val="000000"/>
          <w:sz w:val="24"/>
          <w:szCs w:val="24"/>
          <w:lang w:eastAsia="ru-RU" w:bidi="ru-RU"/>
        </w:rPr>
        <w:t xml:space="preserve">. НАПРАВЛЕНИЯ ВОСПИТАТЕЛЬНОЙ РАБОТЫ </w:t>
      </w:r>
    </w:p>
    <w:p w:rsidR="009F48CB" w:rsidRPr="009F48CB" w:rsidRDefault="009F48CB" w:rsidP="009F48C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С ОБУЩАЮЩИМИСЯ</w:t>
      </w:r>
    </w:p>
    <w:p w:rsidR="009F48CB" w:rsidRPr="009F48CB" w:rsidRDefault="003E7912" w:rsidP="009F48CB">
      <w:pPr>
        <w:pStyle w:val="20"/>
        <w:shd w:val="clear" w:color="auto" w:fill="auto"/>
        <w:tabs>
          <w:tab w:val="left" w:pos="219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C76C91">
        <w:rPr>
          <w:color w:val="000000"/>
          <w:sz w:val="24"/>
          <w:szCs w:val="24"/>
          <w:lang w:eastAsia="ru-RU" w:bidi="ru-RU"/>
        </w:rPr>
        <w:t xml:space="preserve">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 4.1. Проведение культурно-массовых, религ</w:t>
      </w:r>
      <w:r>
        <w:rPr>
          <w:color w:val="000000"/>
          <w:sz w:val="24"/>
          <w:szCs w:val="24"/>
          <w:lang w:eastAsia="ru-RU" w:bidi="ru-RU"/>
        </w:rPr>
        <w:t>иозно-просветительских мероприя</w:t>
      </w:r>
      <w:r w:rsidR="009F48CB" w:rsidRPr="009F48CB">
        <w:rPr>
          <w:color w:val="000000"/>
          <w:sz w:val="24"/>
          <w:szCs w:val="24"/>
          <w:lang w:eastAsia="ru-RU" w:bidi="ru-RU"/>
        </w:rPr>
        <w:t>тий.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76C91">
        <w:rPr>
          <w:color w:val="000000"/>
          <w:sz w:val="24"/>
          <w:szCs w:val="24"/>
          <w:lang w:eastAsia="ru-RU" w:bidi="ru-RU"/>
        </w:rPr>
        <w:t xml:space="preserve">    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4.2. Организация гражданского и патриотического воспитания </w:t>
      </w:r>
      <w:proofErr w:type="gramStart"/>
      <w:r w:rsidR="009F48CB"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9F48CB" w:rsidRPr="009F48CB">
        <w:rPr>
          <w:color w:val="000000"/>
          <w:sz w:val="24"/>
          <w:szCs w:val="24"/>
          <w:lang w:eastAsia="ru-RU" w:bidi="ru-RU"/>
        </w:rPr>
        <w:t>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4.3. Организация работы по недопущению участия в религиозных течениях нетрадиционного направления </w:t>
      </w:r>
      <w:proofErr w:type="gramStart"/>
      <w:r w:rsidRPr="009F48CB">
        <w:rPr>
          <w:color w:val="000000"/>
          <w:sz w:val="24"/>
          <w:szCs w:val="24"/>
          <w:lang w:eastAsia="ru-RU" w:bidi="ru-RU"/>
        </w:rPr>
        <w:t>среди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обучающихся.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sz w:val="24"/>
          <w:szCs w:val="24"/>
        </w:rPr>
        <w:t xml:space="preserve">     4.4. </w:t>
      </w:r>
      <w:r w:rsidRPr="009F48CB">
        <w:rPr>
          <w:color w:val="000000"/>
          <w:sz w:val="24"/>
          <w:szCs w:val="24"/>
          <w:lang w:eastAsia="ru-RU" w:bidi="ru-RU"/>
        </w:rPr>
        <w:t>Изучение</w:t>
      </w:r>
      <w:r w:rsidRPr="009F48CB">
        <w:rPr>
          <w:color w:val="000000"/>
          <w:sz w:val="24"/>
          <w:szCs w:val="24"/>
          <w:lang w:eastAsia="ru-RU" w:bidi="ru-RU"/>
        </w:rPr>
        <w:tab/>
        <w:t>проблем обучающихся и организация психологической поддержки, консультационной помощи.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76C91">
        <w:rPr>
          <w:color w:val="000000"/>
          <w:sz w:val="24"/>
          <w:szCs w:val="24"/>
          <w:lang w:eastAsia="ru-RU" w:bidi="ru-RU"/>
        </w:rPr>
        <w:t xml:space="preserve">    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4.5. Организация научно-исследовательской работы </w:t>
      </w:r>
      <w:proofErr w:type="gramStart"/>
      <w:r w:rsidR="009F48CB"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9F48CB" w:rsidRPr="009F48CB">
        <w:rPr>
          <w:color w:val="000000"/>
          <w:sz w:val="24"/>
          <w:szCs w:val="24"/>
          <w:lang w:eastAsia="ru-RU" w:bidi="ru-RU"/>
        </w:rPr>
        <w:t xml:space="preserve"> во </w:t>
      </w:r>
      <w:proofErr w:type="spellStart"/>
      <w:r w:rsidR="009F48CB" w:rsidRPr="009F48CB">
        <w:rPr>
          <w:color w:val="000000"/>
          <w:sz w:val="24"/>
          <w:szCs w:val="24"/>
          <w:lang w:eastAsia="ru-RU" w:bidi="ru-RU"/>
        </w:rPr>
        <w:t>внеучебное</w:t>
      </w:r>
      <w:proofErr w:type="spellEnd"/>
      <w:r w:rsidR="009F48CB" w:rsidRPr="009F48CB">
        <w:rPr>
          <w:color w:val="000000"/>
          <w:sz w:val="24"/>
          <w:szCs w:val="24"/>
          <w:lang w:eastAsia="ru-RU" w:bidi="ru-RU"/>
        </w:rPr>
        <w:t xml:space="preserve"> время.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76C91">
        <w:rPr>
          <w:sz w:val="24"/>
          <w:szCs w:val="24"/>
        </w:rPr>
        <w:t xml:space="preserve">     </w:t>
      </w:r>
      <w:r w:rsidR="009F48CB" w:rsidRPr="009F48CB">
        <w:rPr>
          <w:sz w:val="24"/>
          <w:szCs w:val="24"/>
        </w:rPr>
        <w:t xml:space="preserve">4.6. </w:t>
      </w:r>
      <w:r w:rsidR="009F48CB" w:rsidRPr="009F48CB">
        <w:rPr>
          <w:color w:val="000000"/>
          <w:sz w:val="24"/>
          <w:szCs w:val="24"/>
          <w:lang w:eastAsia="ru-RU" w:bidi="ru-RU"/>
        </w:rPr>
        <w:t>Проведение мероприятий по укреплению и поддержке молодой семьи.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76C91">
        <w:rPr>
          <w:sz w:val="24"/>
          <w:szCs w:val="24"/>
        </w:rPr>
        <w:t xml:space="preserve">     </w:t>
      </w:r>
      <w:r w:rsidR="009F48CB" w:rsidRPr="009F48CB">
        <w:rPr>
          <w:sz w:val="24"/>
          <w:szCs w:val="24"/>
        </w:rPr>
        <w:t xml:space="preserve">4.7. </w:t>
      </w:r>
      <w:r w:rsidR="009F48CB" w:rsidRPr="009F48CB">
        <w:rPr>
          <w:color w:val="000000"/>
          <w:sz w:val="24"/>
          <w:szCs w:val="24"/>
          <w:lang w:eastAsia="ru-RU" w:bidi="ru-RU"/>
        </w:rPr>
        <w:t>Пропаганда здорового образа жизни.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76C91">
        <w:rPr>
          <w:color w:val="000000"/>
          <w:sz w:val="24"/>
          <w:szCs w:val="24"/>
          <w:lang w:eastAsia="ru-RU" w:bidi="ru-RU"/>
        </w:rPr>
        <w:t xml:space="preserve">    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4.8. Информационное обеспечение </w:t>
      </w:r>
      <w:proofErr w:type="gramStart"/>
      <w:r w:rsidR="009F48CB"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9F48CB" w:rsidRPr="009F48CB">
        <w:rPr>
          <w:color w:val="000000"/>
          <w:sz w:val="24"/>
          <w:szCs w:val="24"/>
          <w:lang w:eastAsia="ru-RU" w:bidi="ru-RU"/>
        </w:rPr>
        <w:t>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C76C91">
        <w:rPr>
          <w:sz w:val="24"/>
          <w:szCs w:val="24"/>
        </w:rPr>
        <w:t xml:space="preserve">     </w:t>
      </w:r>
      <w:r w:rsidR="009F48CB" w:rsidRPr="009F48CB">
        <w:rPr>
          <w:sz w:val="24"/>
          <w:szCs w:val="24"/>
        </w:rPr>
        <w:t xml:space="preserve">4.9.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Создание системы морального и материального стимулирования преподавателей и обучающихся, активно участвующих в организации </w:t>
      </w:r>
      <w:proofErr w:type="spellStart"/>
      <w:r w:rsidR="009F48CB" w:rsidRPr="009F48CB">
        <w:rPr>
          <w:color w:val="000000"/>
          <w:sz w:val="24"/>
          <w:szCs w:val="24"/>
          <w:lang w:eastAsia="ru-RU" w:bidi="ru-RU"/>
        </w:rPr>
        <w:t>внеучебной</w:t>
      </w:r>
      <w:proofErr w:type="spellEnd"/>
      <w:r w:rsidR="009F48CB" w:rsidRPr="009F48CB">
        <w:rPr>
          <w:color w:val="000000"/>
          <w:sz w:val="24"/>
          <w:szCs w:val="24"/>
          <w:lang w:eastAsia="ru-RU" w:bidi="ru-RU"/>
        </w:rPr>
        <w:t xml:space="preserve"> работы.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F48CB" w:rsidRPr="009F48CB" w:rsidRDefault="009F48CB" w:rsidP="009F48CB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9F48CB">
        <w:rPr>
          <w:color w:val="000000"/>
          <w:sz w:val="24"/>
          <w:szCs w:val="24"/>
          <w:lang w:val="en-US" w:eastAsia="ru-RU" w:bidi="ar-AE"/>
        </w:rPr>
        <w:t>V</w:t>
      </w:r>
      <w:r w:rsidRPr="009F48CB">
        <w:rPr>
          <w:color w:val="000000"/>
          <w:sz w:val="24"/>
          <w:szCs w:val="24"/>
          <w:lang w:eastAsia="ru-RU" w:bidi="ru-RU"/>
        </w:rPr>
        <w:t>. ОРГАНИЗАЦИЯ ВОСПИТАТЕЛЬНОЙ РАБОТЫ С ОБУЩАЮЩИМИСЯ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5.1. Воспитательная работа в Медресе реализуется на двух уровнях: на уровне Медресе в целом, на уровне групп.</w:t>
      </w:r>
    </w:p>
    <w:p w:rsidR="009F48CB" w:rsidRPr="009F48CB" w:rsidRDefault="009F48CB" w:rsidP="00C76C91">
      <w:pPr>
        <w:pStyle w:val="20"/>
        <w:numPr>
          <w:ilvl w:val="2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На уровне Медресе: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Координацию воспитательной работы в Медресе осуществляет заместитель </w:t>
      </w:r>
      <w:r w:rsidR="000309D0">
        <w:rPr>
          <w:color w:val="000000"/>
          <w:sz w:val="24"/>
          <w:szCs w:val="24"/>
          <w:lang w:eastAsia="ru-RU" w:bidi="ru-RU"/>
        </w:rPr>
        <w:t xml:space="preserve">директора </w:t>
      </w:r>
      <w:r w:rsidRPr="009F48CB">
        <w:rPr>
          <w:color w:val="000000"/>
          <w:sz w:val="24"/>
          <w:szCs w:val="24"/>
          <w:lang w:eastAsia="ru-RU" w:bidi="ru-RU"/>
        </w:rPr>
        <w:t xml:space="preserve">по </w:t>
      </w:r>
      <w:r w:rsidR="000309D0">
        <w:rPr>
          <w:color w:val="000000"/>
          <w:sz w:val="24"/>
          <w:szCs w:val="24"/>
          <w:lang w:eastAsia="ru-RU" w:bidi="ru-RU"/>
        </w:rPr>
        <w:t>воспитательн</w:t>
      </w:r>
      <w:r w:rsidRPr="009F48CB">
        <w:rPr>
          <w:color w:val="000000"/>
          <w:sz w:val="24"/>
          <w:szCs w:val="24"/>
          <w:lang w:eastAsia="ru-RU" w:bidi="ru-RU"/>
        </w:rPr>
        <w:t>ой работе.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Для координации работы в конкретных направлениях в Медресе могут быть созданы советы или комиссии по воспитательной работе </w:t>
      </w:r>
      <w:proofErr w:type="gramStart"/>
      <w:r w:rsidRPr="009F48CB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обучающимися.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9F48CB" w:rsidRPr="009F48CB">
        <w:rPr>
          <w:color w:val="000000"/>
          <w:sz w:val="24"/>
          <w:szCs w:val="24"/>
          <w:lang w:eastAsia="ru-RU" w:bidi="ru-RU"/>
        </w:rPr>
        <w:t>5.1.2. Организацию воспитательной работы с учебной группой осуществляет назначаемый приказом директора классный руководитель. Основными направлениями работы классного руководителя являются: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- знакомство </w:t>
      </w:r>
      <w:proofErr w:type="gramStart"/>
      <w:r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с орг</w:t>
      </w:r>
      <w:r w:rsidR="00CA3AD8">
        <w:rPr>
          <w:color w:val="000000"/>
          <w:sz w:val="24"/>
          <w:szCs w:val="24"/>
          <w:lang w:eastAsia="ru-RU" w:bidi="ru-RU"/>
        </w:rPr>
        <w:t>анизацией учебного процесса, с з</w:t>
      </w:r>
      <w:r w:rsidRPr="009F48CB">
        <w:rPr>
          <w:color w:val="000000"/>
          <w:sz w:val="24"/>
          <w:szCs w:val="24"/>
          <w:lang w:eastAsia="ru-RU" w:bidi="ru-RU"/>
        </w:rPr>
        <w:t xml:space="preserve">аконом </w:t>
      </w:r>
      <w:r w:rsidR="00CA3AD8">
        <w:rPr>
          <w:color w:val="000000"/>
          <w:sz w:val="24"/>
          <w:szCs w:val="24"/>
          <w:lang w:eastAsia="ru-RU" w:bidi="ru-RU"/>
        </w:rPr>
        <w:t>«</w:t>
      </w:r>
      <w:r w:rsidRPr="009F48CB">
        <w:rPr>
          <w:color w:val="000000"/>
          <w:sz w:val="24"/>
          <w:szCs w:val="24"/>
          <w:lang w:eastAsia="ru-RU" w:bidi="ru-RU"/>
        </w:rPr>
        <w:t>Об образовании в</w:t>
      </w:r>
      <w:r w:rsidR="00196619">
        <w:rPr>
          <w:color w:val="000000"/>
          <w:sz w:val="24"/>
          <w:szCs w:val="24"/>
          <w:lang w:eastAsia="ru-RU" w:bidi="ru-RU"/>
        </w:rPr>
        <w:t xml:space="preserve"> Российской Федерации», Уставом,</w:t>
      </w:r>
      <w:r w:rsidRPr="009F48CB">
        <w:rPr>
          <w:color w:val="000000"/>
          <w:sz w:val="24"/>
          <w:szCs w:val="24"/>
          <w:lang w:eastAsia="ru-RU" w:bidi="ru-RU"/>
        </w:rPr>
        <w:t xml:space="preserve"> Правилами внутреннего распорядка;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направление усилий на создание организованного сплоченного коллектива в группе, проведение работы по формированию актива группы;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помощь в адаптации обучающихся к новой системе обучения, ориентации в правах и обязанностях, культурному совершенствованию, налаживанию доброжелательных отношений между преподавателями и обучающимися;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оказание помощи активу группы в организационной работе, содействие привлечению </w:t>
      </w:r>
      <w:proofErr w:type="gramStart"/>
      <w:r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к научно-исследовательской работе обучающихся;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F48CB">
        <w:rPr>
          <w:color w:val="000000"/>
          <w:sz w:val="24"/>
          <w:szCs w:val="24"/>
          <w:lang w:eastAsia="ru-RU" w:bidi="ru-RU"/>
        </w:rPr>
        <w:t xml:space="preserve">     - информирование заместителя </w:t>
      </w:r>
      <w:r w:rsidR="00D20A06">
        <w:rPr>
          <w:color w:val="000000"/>
          <w:sz w:val="24"/>
          <w:szCs w:val="24"/>
          <w:lang w:eastAsia="ru-RU" w:bidi="ru-RU"/>
        </w:rPr>
        <w:t xml:space="preserve">директора </w:t>
      </w:r>
      <w:r w:rsidRPr="009F48CB">
        <w:rPr>
          <w:color w:val="000000"/>
          <w:sz w:val="24"/>
          <w:szCs w:val="24"/>
          <w:lang w:eastAsia="ru-RU" w:bidi="ru-RU"/>
        </w:rPr>
        <w:t xml:space="preserve">по учебной </w:t>
      </w:r>
      <w:r w:rsidR="00D20A06">
        <w:rPr>
          <w:color w:val="000000"/>
          <w:sz w:val="24"/>
          <w:szCs w:val="24"/>
          <w:lang w:eastAsia="ru-RU" w:bidi="ru-RU"/>
        </w:rPr>
        <w:t>работе</w:t>
      </w:r>
      <w:r w:rsidRPr="009F48CB">
        <w:rPr>
          <w:color w:val="000000"/>
          <w:sz w:val="24"/>
          <w:szCs w:val="24"/>
          <w:lang w:eastAsia="ru-RU" w:bidi="ru-RU"/>
        </w:rPr>
        <w:t xml:space="preserve"> об учебных делах в группе, о запросах, нуждах и настроениях обучающихся.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F48CB" w:rsidRPr="009F48CB" w:rsidRDefault="009F48CB" w:rsidP="009F48CB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F48CB">
        <w:rPr>
          <w:color w:val="000000"/>
          <w:sz w:val="24"/>
          <w:szCs w:val="24"/>
          <w:lang w:val="en-US" w:eastAsia="ru-RU" w:bidi="ar-AE"/>
        </w:rPr>
        <w:t>VI</w:t>
      </w:r>
      <w:proofErr w:type="gramStart"/>
      <w:r w:rsidRPr="009F48CB">
        <w:rPr>
          <w:color w:val="000000"/>
          <w:sz w:val="24"/>
          <w:szCs w:val="24"/>
          <w:lang w:eastAsia="ru-RU" w:bidi="ar-AE"/>
        </w:rPr>
        <w:t xml:space="preserve">.  </w:t>
      </w:r>
      <w:r w:rsidRPr="009F48CB">
        <w:rPr>
          <w:color w:val="000000"/>
          <w:sz w:val="24"/>
          <w:szCs w:val="24"/>
          <w:lang w:eastAsia="ru-RU" w:bidi="ru-RU"/>
        </w:rPr>
        <w:t>УПРАВЛЕНИЕ</w:t>
      </w:r>
      <w:proofErr w:type="gramEnd"/>
      <w:r w:rsidRPr="009F48CB">
        <w:rPr>
          <w:color w:val="000000"/>
          <w:sz w:val="24"/>
          <w:szCs w:val="24"/>
          <w:lang w:eastAsia="ru-RU" w:bidi="ru-RU"/>
        </w:rPr>
        <w:t xml:space="preserve"> ПРОЦЕССОМ</w:t>
      </w:r>
      <w:r w:rsidR="006524F3">
        <w:rPr>
          <w:color w:val="000000"/>
          <w:sz w:val="24"/>
          <w:szCs w:val="24"/>
          <w:lang w:eastAsia="ru-RU" w:bidi="ru-RU"/>
        </w:rPr>
        <w:t xml:space="preserve"> ВОСПИТАНИЯ. КРИТЕРИИ ОЦЕНКИ ВОС</w:t>
      </w:r>
      <w:r w:rsidRPr="009F48CB">
        <w:rPr>
          <w:color w:val="000000"/>
          <w:sz w:val="24"/>
          <w:szCs w:val="24"/>
          <w:lang w:eastAsia="ru-RU" w:bidi="ru-RU"/>
        </w:rPr>
        <w:t>ПИТАНИЯ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9F48CB" w:rsidRPr="009F48CB">
        <w:rPr>
          <w:color w:val="000000"/>
          <w:sz w:val="24"/>
          <w:szCs w:val="24"/>
          <w:lang w:eastAsia="ru-RU" w:bidi="ru-RU"/>
        </w:rPr>
        <w:t>6.1 .В управлении процессом воспитания участвует администрация Медресе, преподаватели, специалисты, в целом коллектив Медресе.</w:t>
      </w:r>
    </w:p>
    <w:p w:rsidR="009F48CB" w:rsidRPr="009F48CB" w:rsidRDefault="00C76C91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9F48CB" w:rsidRPr="009F48CB">
        <w:rPr>
          <w:color w:val="000000"/>
          <w:sz w:val="24"/>
          <w:szCs w:val="24"/>
          <w:lang w:eastAsia="ru-RU" w:bidi="ru-RU"/>
        </w:rPr>
        <w:t xml:space="preserve">6.2. Предметом управления администрации является педагогический коллектив и коллектив </w:t>
      </w:r>
      <w:proofErr w:type="gramStart"/>
      <w:r w:rsidR="009F48CB" w:rsidRPr="009F48CB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9F48CB" w:rsidRPr="009F48CB">
        <w:rPr>
          <w:color w:val="000000"/>
          <w:sz w:val="24"/>
          <w:szCs w:val="24"/>
          <w:lang w:eastAsia="ru-RU" w:bidi="ru-RU"/>
        </w:rPr>
        <w:t xml:space="preserve">. Предметом управления преподавателей — обучение </w:t>
      </w:r>
      <w:r w:rsidR="009F48CB" w:rsidRPr="009F48CB">
        <w:rPr>
          <w:color w:val="000000"/>
          <w:sz w:val="24"/>
          <w:szCs w:val="24"/>
          <w:lang w:eastAsia="ru-RU" w:bidi="ru-RU"/>
        </w:rPr>
        <w:lastRenderedPageBreak/>
        <w:t>обучающихся учебной дисциплине.</w:t>
      </w:r>
    </w:p>
    <w:p w:rsidR="009F48CB" w:rsidRPr="009F48CB" w:rsidRDefault="009F48CB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6.3. Этапами управления являются: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постановка цели и ее мотивирование;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планирование работы;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организация деятельности;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контроль;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оценка и корректировка хода и результатов работы.</w:t>
      </w:r>
    </w:p>
    <w:p w:rsidR="009F48CB" w:rsidRPr="009F48CB" w:rsidRDefault="00426517" w:rsidP="009F48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6.4.О</w:t>
      </w:r>
      <w:r w:rsidR="009F48CB" w:rsidRPr="009F48CB">
        <w:rPr>
          <w:color w:val="000000"/>
          <w:sz w:val="24"/>
          <w:szCs w:val="24"/>
          <w:lang w:eastAsia="ru-RU" w:bidi="ru-RU"/>
        </w:rPr>
        <w:t>ценка результатов воспитательной работы осуществляется в сравнении за предыдущий период, по следующим критериям: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успеваемость;</w:t>
      </w:r>
    </w:p>
    <w:p w:rsidR="009F48CB" w:rsidRPr="009F48CB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посещаемость;</w:t>
      </w:r>
    </w:p>
    <w:p w:rsidR="009F48CB" w:rsidRPr="00226037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F48CB">
        <w:rPr>
          <w:color w:val="000000"/>
          <w:sz w:val="24"/>
          <w:szCs w:val="24"/>
          <w:lang w:eastAsia="ru-RU" w:bidi="ru-RU"/>
        </w:rPr>
        <w:t>уровень развития и характер вне учебной воспитательной работы в группе;</w:t>
      </w:r>
    </w:p>
    <w:p w:rsidR="009F48CB" w:rsidRPr="00226037" w:rsidRDefault="009F48CB" w:rsidP="009F48CB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26037">
        <w:rPr>
          <w:color w:val="000000"/>
          <w:sz w:val="24"/>
          <w:szCs w:val="24"/>
          <w:lang w:eastAsia="ru-RU" w:bidi="ru-RU"/>
        </w:rPr>
        <w:t>характер межличностных отношений.</w:t>
      </w:r>
    </w:p>
    <w:p w:rsidR="009F48CB" w:rsidRPr="009F48CB" w:rsidRDefault="009F48CB" w:rsidP="009F48CB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B5E4A" w:rsidRPr="009F48CB" w:rsidRDefault="00BB5E4A" w:rsidP="009F48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B5E4A" w:rsidRPr="009F4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95" w:rsidRDefault="00CF0C95" w:rsidP="009F48CB">
      <w:pPr>
        <w:spacing w:after="0" w:line="240" w:lineRule="auto"/>
      </w:pPr>
      <w:r>
        <w:separator/>
      </w:r>
    </w:p>
  </w:endnote>
  <w:endnote w:type="continuationSeparator" w:id="0">
    <w:p w:rsidR="00CF0C95" w:rsidRDefault="00CF0C95" w:rsidP="009F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CB" w:rsidRDefault="009F48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92654"/>
      <w:docPartObj>
        <w:docPartGallery w:val="Page Numbers (Bottom of Page)"/>
        <w:docPartUnique/>
      </w:docPartObj>
    </w:sdtPr>
    <w:sdtEndPr/>
    <w:sdtContent>
      <w:p w:rsidR="002238DD" w:rsidRDefault="00223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46">
          <w:rPr>
            <w:noProof/>
          </w:rPr>
          <w:t>1</w:t>
        </w:r>
        <w:r>
          <w:fldChar w:fldCharType="end"/>
        </w:r>
      </w:p>
    </w:sdtContent>
  </w:sdt>
  <w:p w:rsidR="009F48CB" w:rsidRDefault="009F48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CB" w:rsidRDefault="009F4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95" w:rsidRDefault="00CF0C95" w:rsidP="009F48CB">
      <w:pPr>
        <w:spacing w:after="0" w:line="240" w:lineRule="auto"/>
      </w:pPr>
      <w:r>
        <w:separator/>
      </w:r>
    </w:p>
  </w:footnote>
  <w:footnote w:type="continuationSeparator" w:id="0">
    <w:p w:rsidR="00CF0C95" w:rsidRDefault="00CF0C95" w:rsidP="009F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CB" w:rsidRDefault="009F4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CB" w:rsidRDefault="009F48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CB" w:rsidRDefault="009F4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192"/>
    <w:multiLevelType w:val="multilevel"/>
    <w:tmpl w:val="177691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  <w:color w:val="000000"/>
      </w:rPr>
    </w:lvl>
  </w:abstractNum>
  <w:abstractNum w:abstractNumId="1">
    <w:nsid w:val="400D6DDA"/>
    <w:multiLevelType w:val="multilevel"/>
    <w:tmpl w:val="2E968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</w:rPr>
    </w:lvl>
  </w:abstractNum>
  <w:abstractNum w:abstractNumId="2">
    <w:nsid w:val="4D5C018D"/>
    <w:multiLevelType w:val="multilevel"/>
    <w:tmpl w:val="4BFC5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9"/>
    <w:rsid w:val="000309D0"/>
    <w:rsid w:val="00105846"/>
    <w:rsid w:val="00125E3E"/>
    <w:rsid w:val="00196619"/>
    <w:rsid w:val="001C2D69"/>
    <w:rsid w:val="002238DD"/>
    <w:rsid w:val="00226037"/>
    <w:rsid w:val="00281DFE"/>
    <w:rsid w:val="00326EA5"/>
    <w:rsid w:val="003547C9"/>
    <w:rsid w:val="003E7912"/>
    <w:rsid w:val="00426517"/>
    <w:rsid w:val="00462DA1"/>
    <w:rsid w:val="00463B4D"/>
    <w:rsid w:val="004C153E"/>
    <w:rsid w:val="004E0D83"/>
    <w:rsid w:val="005B5894"/>
    <w:rsid w:val="006524F3"/>
    <w:rsid w:val="00701ADD"/>
    <w:rsid w:val="0078093F"/>
    <w:rsid w:val="007D27F2"/>
    <w:rsid w:val="007D7E14"/>
    <w:rsid w:val="009536F9"/>
    <w:rsid w:val="009F48CB"/>
    <w:rsid w:val="00A52AA6"/>
    <w:rsid w:val="00A64465"/>
    <w:rsid w:val="00B06436"/>
    <w:rsid w:val="00B35728"/>
    <w:rsid w:val="00B724E3"/>
    <w:rsid w:val="00BB5E4A"/>
    <w:rsid w:val="00C75CD2"/>
    <w:rsid w:val="00C76C91"/>
    <w:rsid w:val="00CA3AD8"/>
    <w:rsid w:val="00CF0C95"/>
    <w:rsid w:val="00CF26E8"/>
    <w:rsid w:val="00D20A06"/>
    <w:rsid w:val="00DF4D43"/>
    <w:rsid w:val="00E55D4A"/>
    <w:rsid w:val="00E73C1A"/>
    <w:rsid w:val="00F76E5F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48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8C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9F48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4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F48CB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F48CB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rsid w:val="009F4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8C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"/>
    <w:basedOn w:val="2"/>
    <w:rsid w:val="009F4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F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8CB"/>
  </w:style>
  <w:style w:type="paragraph" w:styleId="a5">
    <w:name w:val="footer"/>
    <w:basedOn w:val="a"/>
    <w:link w:val="a6"/>
    <w:uiPriority w:val="99"/>
    <w:unhideWhenUsed/>
    <w:rsid w:val="009F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8CB"/>
  </w:style>
  <w:style w:type="paragraph" w:styleId="a7">
    <w:name w:val="Balloon Text"/>
    <w:basedOn w:val="a"/>
    <w:link w:val="a8"/>
    <w:uiPriority w:val="99"/>
    <w:semiHidden/>
    <w:unhideWhenUsed/>
    <w:rsid w:val="002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48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8C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9F48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4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F48CB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F48CB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rsid w:val="009F4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8C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">
    <w:name w:val="Основной текст (2) + 12 pt;Полужирный"/>
    <w:basedOn w:val="2"/>
    <w:rsid w:val="009F4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F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8CB"/>
  </w:style>
  <w:style w:type="paragraph" w:styleId="a5">
    <w:name w:val="footer"/>
    <w:basedOn w:val="a"/>
    <w:link w:val="a6"/>
    <w:uiPriority w:val="99"/>
    <w:unhideWhenUsed/>
    <w:rsid w:val="009F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8CB"/>
  </w:style>
  <w:style w:type="paragraph" w:styleId="a7">
    <w:name w:val="Balloon Text"/>
    <w:basedOn w:val="a"/>
    <w:link w:val="a8"/>
    <w:uiPriority w:val="99"/>
    <w:semiHidden/>
    <w:unhideWhenUsed/>
    <w:rsid w:val="002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 1</cp:lastModifiedBy>
  <cp:revision>41</cp:revision>
  <cp:lastPrinted>2018-06-06T07:21:00Z</cp:lastPrinted>
  <dcterms:created xsi:type="dcterms:W3CDTF">2017-05-22T12:42:00Z</dcterms:created>
  <dcterms:modified xsi:type="dcterms:W3CDTF">2018-06-24T07:30:00Z</dcterms:modified>
</cp:coreProperties>
</file>